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5A" w:rsidRDefault="00C9338C" w:rsidP="0049581E">
      <w:pPr>
        <w:jc w:val="center"/>
        <w:rPr>
          <w:rFonts w:ascii="Sylfaen" w:hAnsi="Sylfaen"/>
          <w:sz w:val="20"/>
          <w:szCs w:val="20"/>
          <w:lang w:val="ka-GE"/>
        </w:rPr>
      </w:pPr>
      <w:r w:rsidRPr="00116007">
        <w:rPr>
          <w:rFonts w:ascii="Sylfaen" w:hAnsi="Sylfaen"/>
          <w:sz w:val="20"/>
          <w:szCs w:val="20"/>
        </w:rPr>
        <w:t xml:space="preserve">PDF </w:t>
      </w:r>
      <w:r w:rsidRPr="00116007">
        <w:rPr>
          <w:rFonts w:ascii="Sylfaen" w:hAnsi="Sylfaen"/>
          <w:sz w:val="20"/>
          <w:szCs w:val="20"/>
          <w:lang w:val="ka-GE"/>
        </w:rPr>
        <w:t>ფორმატის ელექტრონულ დოკუმენტებზე</w:t>
      </w:r>
    </w:p>
    <w:p w:rsidR="00C9338C" w:rsidRPr="00116007" w:rsidRDefault="00C9338C" w:rsidP="0049581E">
      <w:pPr>
        <w:jc w:val="center"/>
        <w:rPr>
          <w:rFonts w:ascii="Sylfaen" w:hAnsi="Sylfaen"/>
          <w:sz w:val="20"/>
          <w:szCs w:val="20"/>
          <w:lang w:val="ka-GE"/>
        </w:rPr>
      </w:pPr>
      <w:r w:rsidRPr="00116007">
        <w:rPr>
          <w:rFonts w:ascii="Sylfaen" w:hAnsi="Sylfaen"/>
          <w:sz w:val="20"/>
          <w:szCs w:val="20"/>
          <w:lang w:val="ka-GE"/>
        </w:rPr>
        <w:t>ელექტრონული ხელმოწერის</w:t>
      </w:r>
      <w:r w:rsidR="00630D5A">
        <w:rPr>
          <w:rFonts w:ascii="Sylfaen" w:hAnsi="Sylfaen"/>
          <w:sz w:val="20"/>
          <w:szCs w:val="20"/>
          <w:lang w:val="ka-GE"/>
        </w:rPr>
        <w:t>/ელექტრონული შტამპის</w:t>
      </w:r>
      <w:r w:rsidRPr="00116007">
        <w:rPr>
          <w:rFonts w:ascii="Sylfaen" w:hAnsi="Sylfaen"/>
          <w:sz w:val="20"/>
          <w:szCs w:val="20"/>
          <w:lang w:val="ka-GE"/>
        </w:rPr>
        <w:t xml:space="preserve"> არსებობის შემოწმება</w:t>
      </w:r>
    </w:p>
    <w:p w:rsidR="00C9338C" w:rsidRPr="00116007" w:rsidRDefault="00C9338C" w:rsidP="0049581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  <w:r w:rsidRPr="00116007">
        <w:rPr>
          <w:rFonts w:ascii="Sylfaen" w:hAnsi="Sylfaen" w:cs="Sylfaen"/>
          <w:sz w:val="20"/>
          <w:szCs w:val="20"/>
          <w:lang w:val="ka-GE"/>
        </w:rPr>
        <w:t>ზოგადი</w:t>
      </w:r>
      <w:r w:rsidRPr="00116007">
        <w:rPr>
          <w:rFonts w:ascii="Sylfaen" w:hAnsi="Sylfaen"/>
          <w:sz w:val="20"/>
          <w:szCs w:val="20"/>
          <w:lang w:val="ka-GE"/>
        </w:rPr>
        <w:t xml:space="preserve"> ინფორმაცია</w:t>
      </w:r>
    </w:p>
    <w:p w:rsidR="000A2BD7" w:rsidRPr="00116007" w:rsidRDefault="000A2BD7" w:rsidP="0049581E">
      <w:pPr>
        <w:jc w:val="both"/>
        <w:rPr>
          <w:rFonts w:ascii="Sylfaen" w:hAnsi="Sylfaen"/>
          <w:sz w:val="20"/>
          <w:szCs w:val="20"/>
          <w:lang w:val="ka-GE"/>
        </w:rPr>
      </w:pPr>
      <w:r w:rsidRPr="00116007">
        <w:rPr>
          <w:rFonts w:ascii="Sylfaen" w:hAnsi="Sylfaen"/>
          <w:sz w:val="20"/>
          <w:szCs w:val="20"/>
          <w:lang w:val="ka-GE"/>
        </w:rPr>
        <w:t xml:space="preserve">ელექტრონული დოკუმენტისა და ელექტრონული სანდო მომსახურების შესახებ კანონის საფუძველზე </w:t>
      </w:r>
      <w:r w:rsidR="00C9338C" w:rsidRPr="00116007">
        <w:rPr>
          <w:rFonts w:ascii="Sylfaen" w:hAnsi="Sylfaen"/>
          <w:sz w:val="20"/>
          <w:szCs w:val="20"/>
          <w:lang w:val="ka-GE"/>
        </w:rPr>
        <w:t xml:space="preserve">სამინისტროს ცენტრალური აპარატი და სამინისტროს სახელმწიფო კონტროლს დაქვემდებარებული საჯარო სამართლის იურიდიული პირები ფლობენ და ელექტრონული ხელმოწერისთვის იყენებენ  </w:t>
      </w:r>
      <w:r w:rsidRPr="00116007">
        <w:rPr>
          <w:rFonts w:ascii="Sylfaen" w:hAnsi="Sylfaen"/>
          <w:sz w:val="20"/>
          <w:szCs w:val="20"/>
          <w:lang w:val="ka-GE"/>
        </w:rPr>
        <w:t>კვალიფიციურ ელექტრონულ შტამპს, რომლის საშუალებითაც დოკუმენტბრუნვის ელექტრონულ სისტემაში (დეს) ხელმოსაწერ დოკუმენტებს  ელექტრონული ხელმოწერა</w:t>
      </w:r>
      <w:r w:rsidR="00116007" w:rsidRPr="00116007">
        <w:rPr>
          <w:rFonts w:ascii="Sylfaen" w:hAnsi="Sylfaen"/>
          <w:sz w:val="20"/>
          <w:szCs w:val="20"/>
          <w:lang w:val="ka-GE"/>
        </w:rPr>
        <w:t xml:space="preserve">/ელექტრონული შტამპი </w:t>
      </w:r>
      <w:r w:rsidRPr="00116007">
        <w:rPr>
          <w:rFonts w:ascii="Sylfaen" w:hAnsi="Sylfaen"/>
          <w:sz w:val="20"/>
          <w:szCs w:val="20"/>
          <w:lang w:val="ka-GE"/>
        </w:rPr>
        <w:t xml:space="preserve"> უკეთდება.</w:t>
      </w:r>
    </w:p>
    <w:p w:rsidR="000A2BD7" w:rsidRPr="00116007" w:rsidRDefault="000A2BD7" w:rsidP="0049581E">
      <w:pPr>
        <w:jc w:val="both"/>
        <w:rPr>
          <w:rFonts w:ascii="Sylfaen" w:hAnsi="Sylfaen"/>
          <w:sz w:val="20"/>
          <w:szCs w:val="20"/>
          <w:lang w:val="ka-GE"/>
        </w:rPr>
      </w:pPr>
      <w:r w:rsidRPr="00116007">
        <w:rPr>
          <w:rFonts w:ascii="Sylfaen" w:hAnsi="Sylfaen"/>
          <w:sz w:val="20"/>
          <w:szCs w:val="20"/>
          <w:lang w:val="ka-GE"/>
        </w:rPr>
        <w:t>ელექტრონული ხელმოწერის ნამდვილობას ადასტურებს კვალიფიციური სანდო მომსახურების მიმწოდებელი; კანონით ასეთი უფლებამოსილება მინიჭებული აქვს საქართველოს იუსტიციის სამინისტროს მმართველობის სფეროში მოქმედ საჯარო სამართლის იურიდიულ პირს – სახელმწიფო სერვისების განვითარების სააგენტოს.</w:t>
      </w:r>
    </w:p>
    <w:p w:rsidR="0091713B" w:rsidRPr="00116007" w:rsidRDefault="0091713B" w:rsidP="0091713B">
      <w:pPr>
        <w:pStyle w:val="ListParagraph"/>
        <w:jc w:val="both"/>
        <w:rPr>
          <w:rFonts w:ascii="Sylfaen" w:eastAsia="Sylfaen" w:hAnsi="Sylfaen"/>
          <w:sz w:val="20"/>
          <w:szCs w:val="20"/>
          <w:lang w:val="ka-GE"/>
        </w:rPr>
      </w:pPr>
    </w:p>
    <w:p w:rsidR="000A2BD7" w:rsidRPr="00116007" w:rsidRDefault="000A2BD7" w:rsidP="0049581E">
      <w:pPr>
        <w:pStyle w:val="ListParagraph"/>
        <w:numPr>
          <w:ilvl w:val="0"/>
          <w:numId w:val="1"/>
        </w:numPr>
        <w:jc w:val="both"/>
        <w:rPr>
          <w:rFonts w:ascii="Sylfaen" w:eastAsia="Sylfaen" w:hAnsi="Sylfaen"/>
          <w:sz w:val="20"/>
          <w:szCs w:val="20"/>
          <w:lang w:val="ka-GE"/>
        </w:rPr>
      </w:pPr>
      <w:r w:rsidRPr="00116007">
        <w:rPr>
          <w:rFonts w:ascii="Sylfaen" w:eastAsia="Sylfaen" w:hAnsi="Sylfaen"/>
          <w:sz w:val="20"/>
          <w:szCs w:val="20"/>
          <w:lang w:val="ka-GE"/>
        </w:rPr>
        <w:t xml:space="preserve">ელექტრონული ხელმოწერის (შტამპის) ვიზუალური მხარე </w:t>
      </w:r>
      <w:r w:rsidRPr="00116007">
        <w:rPr>
          <w:rFonts w:ascii="Sylfaen" w:eastAsia="Sylfaen" w:hAnsi="Sylfaen"/>
          <w:sz w:val="20"/>
          <w:szCs w:val="20"/>
        </w:rPr>
        <w:t xml:space="preserve">PDF </w:t>
      </w:r>
      <w:r w:rsidRPr="00116007">
        <w:rPr>
          <w:rFonts w:ascii="Sylfaen" w:eastAsia="Sylfaen" w:hAnsi="Sylfaen"/>
          <w:sz w:val="20"/>
          <w:szCs w:val="20"/>
          <w:lang w:val="ka-GE"/>
        </w:rPr>
        <w:t>ფორმატის დოკუმენტში</w:t>
      </w:r>
    </w:p>
    <w:p w:rsidR="003A75AA" w:rsidRPr="00116007" w:rsidRDefault="003A75AA" w:rsidP="003A75AA">
      <w:pPr>
        <w:ind w:left="360"/>
        <w:jc w:val="both"/>
        <w:rPr>
          <w:rFonts w:ascii="Sylfaen" w:eastAsia="Sylfaen" w:hAnsi="Sylfaen"/>
          <w:sz w:val="20"/>
          <w:szCs w:val="20"/>
          <w:lang w:val="ka-GE"/>
        </w:rPr>
      </w:pPr>
      <w:r w:rsidRPr="00116007">
        <w:rPr>
          <w:rFonts w:ascii="Sylfaen" w:eastAsia="Sylfaen" w:hAnsi="Sylfaen"/>
          <w:sz w:val="20"/>
          <w:szCs w:val="20"/>
          <w:lang w:val="ka-GE"/>
        </w:rPr>
        <w:t xml:space="preserve">PDF ფორმატის ფაილების დასათვალიერებლად უმეტესად </w:t>
      </w:r>
      <w:r w:rsidRPr="00116007">
        <w:rPr>
          <w:rFonts w:ascii="Sylfaen" w:eastAsia="Sylfaen" w:hAnsi="Sylfaen"/>
          <w:sz w:val="20"/>
          <w:szCs w:val="20"/>
          <w:lang w:val="ka-GE"/>
        </w:rPr>
        <w:t>„Acrobat Reader”</w:t>
      </w:r>
      <w:r w:rsidRPr="00116007">
        <w:rPr>
          <w:rFonts w:ascii="Sylfaen" w:eastAsia="Sylfaen" w:hAnsi="Sylfaen"/>
          <w:sz w:val="20"/>
          <w:szCs w:val="20"/>
          <w:lang w:val="ka-GE"/>
        </w:rPr>
        <w:t xml:space="preserve"> აპლიკაციას იყენებენ. ამიტომ სქრინშოტები ძირითადად ამ აპლიკაციაში გახსნილ დოკუმენტებზეა შექმნილი.</w:t>
      </w:r>
    </w:p>
    <w:p w:rsidR="0049581E" w:rsidRPr="00116007" w:rsidRDefault="00961E8A" w:rsidP="0049581E">
      <w:pPr>
        <w:ind w:left="360"/>
        <w:jc w:val="both"/>
        <w:rPr>
          <w:rFonts w:ascii="Sylfaen" w:eastAsia="Sylfaen" w:hAnsi="Sylfaen"/>
          <w:sz w:val="20"/>
          <w:szCs w:val="20"/>
          <w:lang w:val="ka-GE"/>
        </w:rPr>
      </w:pPr>
      <w:r w:rsidRPr="00116007">
        <w:rPr>
          <w:rFonts w:ascii="Sylfaen" w:hAnsi="Sylfaen"/>
          <w:sz w:val="20"/>
          <w:szCs w:val="20"/>
          <w:lang w:val="ka-GE"/>
        </w:rPr>
        <w:t xml:space="preserve">თუ </w:t>
      </w:r>
      <w:r w:rsidR="004C3B26" w:rsidRPr="00116007">
        <w:rPr>
          <w:rFonts w:ascii="Sylfaen" w:hAnsi="Sylfaen"/>
          <w:sz w:val="20"/>
          <w:szCs w:val="20"/>
          <w:lang w:val="ka-GE"/>
        </w:rPr>
        <w:t>დოკუმენტბრუნვის ელექტრონულ სისტემაში (დეს)</w:t>
      </w:r>
      <w:r w:rsidR="0049581E" w:rsidRPr="00116007">
        <w:rPr>
          <w:rFonts w:ascii="Sylfaen" w:eastAsia="Sylfaen" w:hAnsi="Sylfaen"/>
          <w:sz w:val="20"/>
          <w:szCs w:val="20"/>
          <w:lang w:val="ka-GE"/>
        </w:rPr>
        <w:t xml:space="preserve"> ხელმოწერილ დოკუმენტ</w:t>
      </w:r>
      <w:r w:rsidRPr="00116007">
        <w:rPr>
          <w:rFonts w:ascii="Sylfaen" w:eastAsia="Sylfaen" w:hAnsi="Sylfaen"/>
          <w:sz w:val="20"/>
          <w:szCs w:val="20"/>
          <w:lang w:val="ka-GE"/>
        </w:rPr>
        <w:t>ს</w:t>
      </w:r>
      <w:r w:rsidR="003A75AA" w:rsidRPr="00116007">
        <w:rPr>
          <w:rFonts w:ascii="Sylfaen" w:eastAsia="Sylfaen" w:hAnsi="Sylfaen"/>
          <w:sz w:val="20"/>
          <w:szCs w:val="20"/>
          <w:lang w:val="ka-GE"/>
        </w:rPr>
        <w:t xml:space="preserve">, </w:t>
      </w:r>
      <w:r w:rsidRPr="00116007">
        <w:rPr>
          <w:rFonts w:ascii="Sylfaen" w:eastAsia="Sylfaen" w:hAnsi="Sylfaen"/>
          <w:sz w:val="20"/>
          <w:szCs w:val="20"/>
          <w:lang w:val="ka-GE"/>
        </w:rPr>
        <w:t>„Acrobat Reader”</w:t>
      </w:r>
      <w:r w:rsidRPr="00116007">
        <w:rPr>
          <w:rFonts w:ascii="Sylfaen" w:eastAsia="Sylfaen" w:hAnsi="Sylfaen"/>
          <w:sz w:val="20"/>
          <w:szCs w:val="20"/>
          <w:lang w:val="ka-GE"/>
        </w:rPr>
        <w:t xml:space="preserve">-ში გავხსნით, ის </w:t>
      </w:r>
      <w:r w:rsidR="0049581E" w:rsidRPr="00116007">
        <w:rPr>
          <w:rFonts w:ascii="Sylfaen" w:eastAsia="Sylfaen" w:hAnsi="Sylfaen"/>
          <w:sz w:val="20"/>
          <w:szCs w:val="20"/>
          <w:lang w:val="ka-GE"/>
        </w:rPr>
        <w:t>ვიზუალურად შემდეგნაირად გამოიყურება (იხ. სურათი 1)</w:t>
      </w:r>
      <w:r w:rsidR="003A75AA" w:rsidRPr="00116007">
        <w:rPr>
          <w:rFonts w:ascii="Sylfaen" w:eastAsia="Sylfaen" w:hAnsi="Sylfaen"/>
          <w:sz w:val="20"/>
          <w:szCs w:val="20"/>
          <w:lang w:val="ka-GE"/>
        </w:rPr>
        <w:t xml:space="preserve">. </w:t>
      </w:r>
    </w:p>
    <w:p w:rsidR="0049581E" w:rsidRPr="00116007" w:rsidRDefault="0049581E" w:rsidP="0049581E">
      <w:pPr>
        <w:ind w:left="360"/>
        <w:jc w:val="center"/>
        <w:rPr>
          <w:rFonts w:ascii="Sylfaen" w:eastAsia="Sylfaen" w:hAnsi="Sylfaen"/>
          <w:sz w:val="20"/>
          <w:szCs w:val="20"/>
          <w:lang w:val="ka-GE"/>
        </w:rPr>
      </w:pPr>
      <w:r w:rsidRPr="00116007">
        <w:rPr>
          <w:rFonts w:ascii="Sylfaen" w:hAnsi="Sylfaen"/>
          <w:noProof/>
          <w:sz w:val="20"/>
          <w:szCs w:val="20"/>
        </w:rPr>
        <w:drawing>
          <wp:inline distT="0" distB="0" distL="0" distR="0" wp14:anchorId="27B46750" wp14:editId="4EEC42A6">
            <wp:extent cx="4695124" cy="3131820"/>
            <wp:effectExtent l="0" t="0" r="0" b="0"/>
            <wp:docPr id="2" name="Picture 2" descr="D:\Users\vaniko\Desktop\ziritadi\DOCS\IT_DOCS\IT_Policy\Instrukciebi\samushao_versia\surat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vaniko\Desktop\ziritadi\DOCS\IT_DOCS\IT_Policy\Instrukciebi\samushao_versia\surati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338" cy="313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81E" w:rsidRDefault="0049581E" w:rsidP="0049581E">
      <w:pPr>
        <w:ind w:left="360"/>
        <w:jc w:val="center"/>
        <w:rPr>
          <w:rFonts w:ascii="Sylfaen" w:eastAsia="Sylfaen" w:hAnsi="Sylfaen"/>
          <w:sz w:val="20"/>
          <w:szCs w:val="20"/>
          <w:lang w:val="ka-GE"/>
        </w:rPr>
      </w:pPr>
      <w:r w:rsidRPr="00116007">
        <w:rPr>
          <w:rFonts w:ascii="Sylfaen" w:eastAsia="Sylfaen" w:hAnsi="Sylfaen"/>
          <w:sz w:val="20"/>
          <w:szCs w:val="20"/>
          <w:lang w:val="ka-GE"/>
        </w:rPr>
        <w:t>სურათი 1</w:t>
      </w:r>
    </w:p>
    <w:p w:rsidR="00116007" w:rsidRPr="00116007" w:rsidRDefault="00116007" w:rsidP="0049581E">
      <w:pPr>
        <w:ind w:left="360"/>
        <w:jc w:val="center"/>
        <w:rPr>
          <w:rFonts w:ascii="Sylfaen" w:eastAsia="Sylfaen" w:hAnsi="Sylfaen"/>
          <w:sz w:val="20"/>
          <w:szCs w:val="20"/>
          <w:lang w:val="ka-GE"/>
        </w:rPr>
      </w:pPr>
    </w:p>
    <w:p w:rsidR="0049581E" w:rsidRPr="00116007" w:rsidRDefault="009B4351" w:rsidP="0049581E">
      <w:pPr>
        <w:ind w:left="360"/>
        <w:jc w:val="both"/>
        <w:rPr>
          <w:rFonts w:ascii="Sylfaen" w:eastAsia="Sylfaen" w:hAnsi="Sylfaen"/>
          <w:sz w:val="20"/>
          <w:szCs w:val="20"/>
          <w:lang w:val="ka-GE"/>
        </w:rPr>
      </w:pPr>
      <w:r w:rsidRPr="00116007">
        <w:rPr>
          <w:rFonts w:ascii="Sylfaen" w:eastAsia="Sylfaen" w:hAnsi="Sylfaen"/>
          <w:sz w:val="20"/>
          <w:szCs w:val="20"/>
          <w:lang w:val="ka-GE"/>
        </w:rPr>
        <w:t xml:space="preserve">წითლად </w:t>
      </w:r>
      <w:r w:rsidR="0049581E" w:rsidRPr="00116007">
        <w:rPr>
          <w:rFonts w:ascii="Sylfaen" w:eastAsia="Sylfaen" w:hAnsi="Sylfaen"/>
          <w:sz w:val="20"/>
          <w:szCs w:val="20"/>
          <w:lang w:val="ka-GE"/>
        </w:rPr>
        <w:t xml:space="preserve">მონიშნულ არეში მოცემული ინფორმაცია </w:t>
      </w:r>
      <w:r w:rsidRPr="00116007">
        <w:rPr>
          <w:rFonts w:ascii="Sylfaen" w:eastAsia="Sylfaen" w:hAnsi="Sylfaen"/>
          <w:sz w:val="20"/>
          <w:szCs w:val="20"/>
          <w:lang w:val="ka-GE"/>
        </w:rPr>
        <w:t>გვამცნო</w:t>
      </w:r>
      <w:r w:rsidR="0049581E" w:rsidRPr="00116007">
        <w:rPr>
          <w:rFonts w:ascii="Sylfaen" w:eastAsia="Sylfaen" w:hAnsi="Sylfaen"/>
          <w:sz w:val="20"/>
          <w:szCs w:val="20"/>
          <w:lang w:val="ka-GE"/>
        </w:rPr>
        <w:t xml:space="preserve">ბს, რომ დოკუმენტი ხელმოწერილია ელექტრონულად. თუმცა ეს ინფორმაცია სიმბოლურ ხასიათს ატარებს და არ არის იმის </w:t>
      </w:r>
      <w:r w:rsidR="0091713B" w:rsidRPr="00116007">
        <w:rPr>
          <w:rFonts w:ascii="Sylfaen" w:eastAsia="Sylfaen" w:hAnsi="Sylfaen"/>
          <w:sz w:val="20"/>
          <w:szCs w:val="20"/>
          <w:lang w:val="ka-GE"/>
        </w:rPr>
        <w:t xml:space="preserve">ცალსახა </w:t>
      </w:r>
      <w:r w:rsidR="004C3B26" w:rsidRPr="00116007">
        <w:rPr>
          <w:rFonts w:ascii="Sylfaen" w:eastAsia="Sylfaen" w:hAnsi="Sylfaen"/>
          <w:sz w:val="20"/>
          <w:szCs w:val="20"/>
          <w:lang w:val="ka-GE"/>
        </w:rPr>
        <w:t>პირობა,</w:t>
      </w:r>
      <w:r w:rsidR="0049581E" w:rsidRPr="00116007">
        <w:rPr>
          <w:rFonts w:ascii="Sylfaen" w:eastAsia="Sylfaen" w:hAnsi="Sylfaen"/>
          <w:sz w:val="20"/>
          <w:szCs w:val="20"/>
          <w:lang w:val="ka-GE"/>
        </w:rPr>
        <w:t xml:space="preserve"> რომ დოკუმენტზე </w:t>
      </w:r>
      <w:r w:rsidR="0091713B" w:rsidRPr="00116007">
        <w:rPr>
          <w:rFonts w:ascii="Sylfaen" w:eastAsia="Sylfaen" w:hAnsi="Sylfaen"/>
          <w:sz w:val="20"/>
          <w:szCs w:val="20"/>
          <w:lang w:val="ka-GE"/>
        </w:rPr>
        <w:t xml:space="preserve">ნამდვილად არის </w:t>
      </w:r>
      <w:r w:rsidR="0049581E" w:rsidRPr="00116007">
        <w:rPr>
          <w:rFonts w:ascii="Sylfaen" w:eastAsia="Sylfaen" w:hAnsi="Sylfaen"/>
          <w:sz w:val="20"/>
          <w:szCs w:val="20"/>
          <w:lang w:val="ka-GE"/>
        </w:rPr>
        <w:t>შესრულებული ელექტრონული ხელმოწერა</w:t>
      </w:r>
      <w:r w:rsidR="0091713B" w:rsidRPr="00116007">
        <w:rPr>
          <w:rFonts w:ascii="Sylfaen" w:eastAsia="Sylfaen" w:hAnsi="Sylfaen"/>
          <w:sz w:val="20"/>
          <w:szCs w:val="20"/>
          <w:lang w:val="ka-GE"/>
        </w:rPr>
        <w:t>/</w:t>
      </w:r>
      <w:r w:rsidR="0049581E" w:rsidRPr="00116007">
        <w:rPr>
          <w:rFonts w:ascii="Sylfaen" w:eastAsia="Sylfaen" w:hAnsi="Sylfaen"/>
          <w:sz w:val="20"/>
          <w:szCs w:val="20"/>
          <w:lang w:val="ka-GE"/>
        </w:rPr>
        <w:t>და</w:t>
      </w:r>
      <w:r w:rsidR="00116007" w:rsidRPr="00116007">
        <w:rPr>
          <w:rFonts w:ascii="Sylfaen" w:eastAsia="Sylfaen" w:hAnsi="Sylfaen"/>
          <w:sz w:val="20"/>
          <w:szCs w:val="20"/>
          <w:lang w:val="ka-GE"/>
        </w:rPr>
        <w:t>სმ</w:t>
      </w:r>
      <w:r w:rsidR="0049581E" w:rsidRPr="00116007">
        <w:rPr>
          <w:rFonts w:ascii="Sylfaen" w:eastAsia="Sylfaen" w:hAnsi="Sylfaen"/>
          <w:sz w:val="20"/>
          <w:szCs w:val="20"/>
          <w:lang w:val="ka-GE"/>
        </w:rPr>
        <w:t>ულია ელექტრონული შტამპი.</w:t>
      </w:r>
    </w:p>
    <w:p w:rsidR="004C3B26" w:rsidRPr="00116007" w:rsidRDefault="000A2BD7" w:rsidP="0049581E">
      <w:pPr>
        <w:ind w:left="360"/>
        <w:jc w:val="both"/>
        <w:rPr>
          <w:rFonts w:ascii="Sylfaen" w:eastAsia="Sylfaen" w:hAnsi="Sylfaen"/>
          <w:sz w:val="20"/>
          <w:szCs w:val="20"/>
          <w:lang w:val="ka-GE"/>
        </w:rPr>
      </w:pPr>
      <w:r w:rsidRPr="00116007">
        <w:rPr>
          <w:rFonts w:ascii="Sylfaen" w:eastAsia="Sylfaen" w:hAnsi="Sylfaen"/>
          <w:sz w:val="20"/>
          <w:szCs w:val="20"/>
          <w:lang w:val="ka-GE"/>
        </w:rPr>
        <w:t xml:space="preserve">იმისათვის, რომ გადავამოწმოთ, </w:t>
      </w:r>
      <w:r w:rsidR="00116007" w:rsidRPr="00116007">
        <w:rPr>
          <w:rFonts w:ascii="Sylfaen" w:eastAsia="Sylfaen" w:hAnsi="Sylfaen"/>
          <w:sz w:val="20"/>
          <w:szCs w:val="20"/>
          <w:lang w:val="ka-GE"/>
        </w:rPr>
        <w:t>ხელმოწერილია თუ არა</w:t>
      </w:r>
      <w:r w:rsidR="00116007" w:rsidRPr="00116007"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Pr="00116007">
        <w:rPr>
          <w:rFonts w:ascii="Sylfaen" w:eastAsia="Sylfaen" w:hAnsi="Sylfaen"/>
          <w:sz w:val="20"/>
          <w:szCs w:val="20"/>
          <w:lang w:val="ka-GE"/>
        </w:rPr>
        <w:t xml:space="preserve">ელექტრონული დოკუმენტი, </w:t>
      </w:r>
      <w:r w:rsidR="004C3B26" w:rsidRPr="00116007">
        <w:rPr>
          <w:rFonts w:ascii="Sylfaen" w:eastAsia="Sylfaen" w:hAnsi="Sylfaen"/>
          <w:sz w:val="20"/>
          <w:szCs w:val="20"/>
        </w:rPr>
        <w:t xml:space="preserve">PDF </w:t>
      </w:r>
      <w:r w:rsidR="004C3B26" w:rsidRPr="00116007">
        <w:rPr>
          <w:rFonts w:ascii="Sylfaen" w:eastAsia="Sylfaen" w:hAnsi="Sylfaen"/>
          <w:sz w:val="20"/>
          <w:szCs w:val="20"/>
          <w:lang w:val="ka-GE"/>
        </w:rPr>
        <w:t xml:space="preserve">ფორმატის </w:t>
      </w:r>
      <w:r w:rsidRPr="00116007">
        <w:rPr>
          <w:rFonts w:ascii="Sylfaen" w:eastAsia="Sylfaen" w:hAnsi="Sylfaen"/>
          <w:sz w:val="20"/>
          <w:szCs w:val="20"/>
          <w:lang w:val="ka-GE"/>
        </w:rPr>
        <w:t xml:space="preserve">ელექტრონული დოკუმენტის მარცხენა ნაწილში უნდა მოვძებნოთ სათანადო სიმბოლო. </w:t>
      </w:r>
    </w:p>
    <w:p w:rsidR="000A2BD7" w:rsidRPr="00116007" w:rsidRDefault="000A2BD7" w:rsidP="0049581E">
      <w:pPr>
        <w:ind w:left="360"/>
        <w:jc w:val="both"/>
        <w:rPr>
          <w:rFonts w:ascii="Sylfaen" w:eastAsia="Sylfaen" w:hAnsi="Sylfaen"/>
          <w:sz w:val="20"/>
          <w:szCs w:val="20"/>
          <w:lang w:val="ka-GE"/>
        </w:rPr>
      </w:pPr>
      <w:r w:rsidRPr="00116007">
        <w:rPr>
          <w:rFonts w:ascii="Sylfaen" w:eastAsia="Sylfaen" w:hAnsi="Sylfaen"/>
          <w:sz w:val="20"/>
          <w:szCs w:val="20"/>
          <w:lang w:val="ka-GE"/>
        </w:rPr>
        <w:t xml:space="preserve">შემდეგ სურათებში შესადარებლად მოცემულია ხელმოუწერელი დოკუმენტი (სურათი </w:t>
      </w:r>
      <w:r w:rsidR="0049581E" w:rsidRPr="00116007">
        <w:rPr>
          <w:rFonts w:ascii="Sylfaen" w:eastAsia="Sylfaen" w:hAnsi="Sylfaen"/>
          <w:sz w:val="20"/>
          <w:szCs w:val="20"/>
          <w:lang w:val="ka-GE"/>
        </w:rPr>
        <w:t>2</w:t>
      </w:r>
      <w:r w:rsidRPr="00116007">
        <w:rPr>
          <w:rFonts w:ascii="Sylfaen" w:eastAsia="Sylfaen" w:hAnsi="Sylfaen"/>
          <w:sz w:val="20"/>
          <w:szCs w:val="20"/>
          <w:lang w:val="ka-GE"/>
        </w:rPr>
        <w:t xml:space="preserve">) და ხელმოწერილი დოკუმენტი (სურათი </w:t>
      </w:r>
      <w:r w:rsidR="0049581E" w:rsidRPr="00116007">
        <w:rPr>
          <w:rFonts w:ascii="Sylfaen" w:eastAsia="Sylfaen" w:hAnsi="Sylfaen"/>
          <w:sz w:val="20"/>
          <w:szCs w:val="20"/>
          <w:lang w:val="ka-GE"/>
        </w:rPr>
        <w:t>3</w:t>
      </w:r>
      <w:r w:rsidRPr="00116007">
        <w:rPr>
          <w:rFonts w:ascii="Sylfaen" w:eastAsia="Sylfaen" w:hAnsi="Sylfaen"/>
          <w:sz w:val="20"/>
          <w:szCs w:val="20"/>
          <w:lang w:val="ka-GE"/>
        </w:rPr>
        <w:t>)</w:t>
      </w:r>
    </w:p>
    <w:p w:rsidR="00C9338C" w:rsidRPr="00116007" w:rsidRDefault="000A2BD7" w:rsidP="0049581E">
      <w:pPr>
        <w:jc w:val="center"/>
        <w:rPr>
          <w:rFonts w:ascii="Sylfaen" w:hAnsi="Sylfaen"/>
          <w:sz w:val="20"/>
          <w:szCs w:val="20"/>
          <w:lang w:val="ka-GE"/>
        </w:rPr>
      </w:pPr>
      <w:r w:rsidRPr="00116007">
        <w:rPr>
          <w:rFonts w:ascii="Sylfaen" w:eastAsia="Sylfaen" w:hAnsi="Sylfaen"/>
          <w:noProof/>
          <w:sz w:val="20"/>
          <w:szCs w:val="20"/>
        </w:rPr>
        <w:lastRenderedPageBreak/>
        <w:drawing>
          <wp:inline distT="0" distB="0" distL="0" distR="0" wp14:anchorId="58C5CB4C" wp14:editId="3714F927">
            <wp:extent cx="5513299" cy="3230880"/>
            <wp:effectExtent l="0" t="0" r="0" b="7620"/>
            <wp:docPr id="1" name="Picture 1" descr="D:\Users\vaniko\Desktop\ziritadi\DOCS\IT_DOCS\IT_Policy\Instrukciebi\samushao_versia\surati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vaniko\Desktop\ziritadi\DOCS\IT_DOCS\IT_Policy\Instrukciebi\samushao_versia\surati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299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81E" w:rsidRPr="00116007" w:rsidRDefault="0049581E" w:rsidP="0049581E">
      <w:pPr>
        <w:jc w:val="center"/>
        <w:rPr>
          <w:rFonts w:ascii="Sylfaen" w:hAnsi="Sylfaen"/>
          <w:sz w:val="20"/>
          <w:szCs w:val="20"/>
          <w:lang w:val="ka-GE"/>
        </w:rPr>
      </w:pPr>
      <w:r w:rsidRPr="00116007">
        <w:rPr>
          <w:rFonts w:ascii="Sylfaen" w:hAnsi="Sylfaen"/>
          <w:sz w:val="20"/>
          <w:szCs w:val="20"/>
          <w:lang w:val="ka-GE"/>
        </w:rPr>
        <w:t>სურათი 2 (ხელმოუწერელი დოკუმენტი)</w:t>
      </w:r>
    </w:p>
    <w:p w:rsidR="0049581E" w:rsidRPr="00116007" w:rsidRDefault="0049581E" w:rsidP="0049581E">
      <w:pPr>
        <w:jc w:val="center"/>
        <w:rPr>
          <w:rFonts w:ascii="Sylfaen" w:hAnsi="Sylfaen"/>
          <w:sz w:val="20"/>
          <w:szCs w:val="20"/>
          <w:lang w:val="ka-GE"/>
        </w:rPr>
      </w:pPr>
    </w:p>
    <w:p w:rsidR="0049581E" w:rsidRPr="00116007" w:rsidRDefault="0049581E" w:rsidP="0049581E">
      <w:pPr>
        <w:jc w:val="center"/>
        <w:rPr>
          <w:rFonts w:ascii="Sylfaen" w:hAnsi="Sylfaen"/>
          <w:sz w:val="20"/>
          <w:szCs w:val="20"/>
          <w:lang w:val="ka-GE"/>
        </w:rPr>
      </w:pPr>
      <w:r w:rsidRPr="00116007">
        <w:rPr>
          <w:rFonts w:ascii="Sylfaen" w:hAnsi="Sylfaen"/>
          <w:noProof/>
          <w:sz w:val="20"/>
          <w:szCs w:val="20"/>
        </w:rPr>
        <w:drawing>
          <wp:inline distT="0" distB="0" distL="0" distR="0" wp14:anchorId="3AA71F24" wp14:editId="386276FA">
            <wp:extent cx="5479858" cy="3566160"/>
            <wp:effectExtent l="0" t="0" r="6985" b="0"/>
            <wp:docPr id="4" name="Picture 4" descr="D:\Users\vaniko\Desktop\ziritadi\DOCS\IT_DOCS\IT_Policy\Instrukciebi\samushao_versia\surati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vaniko\Desktop\ziritadi\DOCS\IT_DOCS\IT_Policy\Instrukciebi\samushao_versia\surati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77" cy="356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81E" w:rsidRPr="00116007" w:rsidRDefault="0049581E" w:rsidP="0049581E">
      <w:pPr>
        <w:jc w:val="center"/>
        <w:rPr>
          <w:rFonts w:ascii="Sylfaen" w:hAnsi="Sylfaen"/>
          <w:sz w:val="20"/>
          <w:szCs w:val="20"/>
          <w:lang w:val="ka-GE"/>
        </w:rPr>
      </w:pPr>
      <w:r w:rsidRPr="00116007">
        <w:rPr>
          <w:rFonts w:ascii="Sylfaen" w:hAnsi="Sylfaen"/>
          <w:sz w:val="20"/>
          <w:szCs w:val="20"/>
          <w:lang w:val="ka-GE"/>
        </w:rPr>
        <w:t>სურათი 3 (ხელმოწერილი დოკუმენტი)</w:t>
      </w:r>
    </w:p>
    <w:p w:rsidR="00116007" w:rsidRPr="00116007" w:rsidRDefault="00116007" w:rsidP="0049581E">
      <w:pPr>
        <w:jc w:val="center"/>
        <w:rPr>
          <w:rFonts w:ascii="Sylfaen" w:hAnsi="Sylfaen"/>
          <w:sz w:val="20"/>
          <w:szCs w:val="20"/>
          <w:lang w:val="ka-GE"/>
        </w:rPr>
      </w:pPr>
    </w:p>
    <w:p w:rsidR="0049581E" w:rsidRPr="00116007" w:rsidRDefault="0091713B" w:rsidP="0049581E">
      <w:pPr>
        <w:jc w:val="both"/>
        <w:rPr>
          <w:rFonts w:ascii="Sylfaen" w:hAnsi="Sylfaen"/>
          <w:sz w:val="20"/>
          <w:szCs w:val="20"/>
          <w:lang w:val="ka-GE"/>
        </w:rPr>
      </w:pPr>
      <w:r w:rsidRPr="00116007">
        <w:rPr>
          <w:rFonts w:ascii="Sylfaen" w:hAnsi="Sylfaen"/>
          <w:sz w:val="20"/>
          <w:szCs w:val="20"/>
          <w:lang w:val="ka-GE"/>
        </w:rPr>
        <w:t xml:space="preserve">წითლად </w:t>
      </w:r>
      <w:r w:rsidR="0049581E" w:rsidRPr="00116007">
        <w:rPr>
          <w:rFonts w:ascii="Sylfaen" w:hAnsi="Sylfaen"/>
          <w:sz w:val="20"/>
          <w:szCs w:val="20"/>
          <w:lang w:val="ka-GE"/>
        </w:rPr>
        <w:t>მონიშნულ</w:t>
      </w:r>
      <w:r w:rsidRPr="00116007">
        <w:rPr>
          <w:rFonts w:ascii="Sylfaen" w:hAnsi="Sylfaen"/>
          <w:sz w:val="20"/>
          <w:szCs w:val="20"/>
          <w:lang w:val="ka-GE"/>
        </w:rPr>
        <w:t>ი სიმბოლო ჩანს მხოლოდ მაშინ, როცა დოკუმენტი ელექტრონულად ხელმოწერილია. ამ</w:t>
      </w:r>
      <w:r w:rsidR="0049581E" w:rsidRPr="00116007">
        <w:rPr>
          <w:rFonts w:ascii="Sylfaen" w:hAnsi="Sylfaen"/>
          <w:sz w:val="20"/>
          <w:szCs w:val="20"/>
          <w:lang w:val="ka-GE"/>
        </w:rPr>
        <w:t xml:space="preserve"> სიმბოლოზე დაკლიკვით </w:t>
      </w:r>
      <w:r w:rsidR="004C3B26" w:rsidRPr="00116007">
        <w:rPr>
          <w:rFonts w:ascii="Sylfaen" w:hAnsi="Sylfaen"/>
          <w:sz w:val="20"/>
          <w:szCs w:val="20"/>
          <w:lang w:val="ka-GE"/>
        </w:rPr>
        <w:t xml:space="preserve">დოკუმენტის მარცხენა ნაწილში </w:t>
      </w:r>
      <w:r w:rsidR="0049581E" w:rsidRPr="00116007">
        <w:rPr>
          <w:rFonts w:ascii="Sylfaen" w:hAnsi="Sylfaen"/>
          <w:sz w:val="20"/>
          <w:szCs w:val="20"/>
          <w:lang w:val="ka-GE"/>
        </w:rPr>
        <w:t>იხსნება საინფორმაციო არე (იხ. სურათი 4)</w:t>
      </w:r>
    </w:p>
    <w:p w:rsidR="0049581E" w:rsidRPr="00116007" w:rsidRDefault="0049581E" w:rsidP="0049581E">
      <w:pPr>
        <w:jc w:val="center"/>
        <w:rPr>
          <w:rFonts w:ascii="Sylfaen" w:hAnsi="Sylfaen"/>
          <w:sz w:val="20"/>
          <w:szCs w:val="20"/>
          <w:lang w:val="ka-GE"/>
        </w:rPr>
      </w:pPr>
      <w:r w:rsidRPr="00116007">
        <w:rPr>
          <w:rFonts w:ascii="Sylfaen" w:hAnsi="Sylfaen"/>
          <w:noProof/>
          <w:sz w:val="20"/>
          <w:szCs w:val="20"/>
        </w:rPr>
        <w:lastRenderedPageBreak/>
        <w:drawing>
          <wp:inline distT="0" distB="0" distL="0" distR="0" wp14:anchorId="347B38ED" wp14:editId="7643A959">
            <wp:extent cx="5958840" cy="3296520"/>
            <wp:effectExtent l="0" t="0" r="3810" b="0"/>
            <wp:docPr id="3" name="Picture 3" descr="D:\Users\vaniko\Desktop\ziritadi\DOCS\IT_DOCS\IT_Policy\Instrukciebi\samushao_versia\surati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vaniko\Desktop\ziritadi\DOCS\IT_DOCS\IT_Policy\Instrukciebi\samushao_versia\surati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369" cy="329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81E" w:rsidRPr="00116007" w:rsidRDefault="0049581E" w:rsidP="004C3B26">
      <w:pPr>
        <w:jc w:val="center"/>
        <w:rPr>
          <w:rFonts w:ascii="Sylfaen" w:hAnsi="Sylfaen"/>
          <w:sz w:val="20"/>
          <w:szCs w:val="20"/>
          <w:lang w:val="ka-GE"/>
        </w:rPr>
      </w:pPr>
      <w:r w:rsidRPr="00116007">
        <w:rPr>
          <w:rFonts w:ascii="Sylfaen" w:hAnsi="Sylfaen"/>
          <w:sz w:val="20"/>
          <w:szCs w:val="20"/>
          <w:lang w:val="ka-GE"/>
        </w:rPr>
        <w:t>სურათი 4</w:t>
      </w:r>
    </w:p>
    <w:p w:rsidR="00116007" w:rsidRPr="00116007" w:rsidRDefault="00116007" w:rsidP="004C3B26">
      <w:pPr>
        <w:jc w:val="both"/>
        <w:rPr>
          <w:rFonts w:ascii="Sylfaen" w:hAnsi="Sylfaen"/>
          <w:sz w:val="20"/>
          <w:szCs w:val="20"/>
          <w:lang w:val="ka-GE"/>
        </w:rPr>
      </w:pPr>
    </w:p>
    <w:p w:rsidR="0091713B" w:rsidRPr="00116007" w:rsidRDefault="004C3B26" w:rsidP="004C3B26">
      <w:pPr>
        <w:jc w:val="both"/>
        <w:rPr>
          <w:rFonts w:ascii="Sylfaen" w:hAnsi="Sylfaen"/>
          <w:sz w:val="20"/>
          <w:szCs w:val="20"/>
          <w:lang w:val="ka-GE"/>
        </w:rPr>
      </w:pPr>
      <w:r w:rsidRPr="00116007">
        <w:rPr>
          <w:rFonts w:ascii="Sylfaen" w:hAnsi="Sylfaen"/>
          <w:sz w:val="20"/>
          <w:szCs w:val="20"/>
          <w:lang w:val="ka-GE"/>
        </w:rPr>
        <w:t xml:space="preserve">აქ განთავსებული ინფორმაცია (მონიშნულია წითლად) შეიცავს შტამპის დამსმელის სრულ დასახელებას (ამ შემთხვევაში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- პირველი სტრიქონი) და კვალიფიციური სანდო მომსახურების </w:t>
      </w:r>
      <w:r w:rsidR="0091713B" w:rsidRPr="00116007">
        <w:rPr>
          <w:rFonts w:ascii="Sylfaen" w:hAnsi="Sylfaen"/>
          <w:sz w:val="20"/>
          <w:szCs w:val="20"/>
          <w:lang w:val="ka-GE"/>
        </w:rPr>
        <w:t>მიმწოდებ</w:t>
      </w:r>
      <w:r w:rsidRPr="00116007">
        <w:rPr>
          <w:rFonts w:ascii="Sylfaen" w:hAnsi="Sylfaen"/>
          <w:sz w:val="20"/>
          <w:szCs w:val="20"/>
          <w:lang w:val="ka-GE"/>
        </w:rPr>
        <w:t>ლი</w:t>
      </w:r>
      <w:r w:rsidR="0091713B" w:rsidRPr="00116007">
        <w:rPr>
          <w:rFonts w:ascii="Sylfaen" w:hAnsi="Sylfaen"/>
          <w:sz w:val="20"/>
          <w:szCs w:val="20"/>
          <w:lang w:val="ka-GE"/>
        </w:rPr>
        <w:t xml:space="preserve">ს, ანუ </w:t>
      </w:r>
      <w:r w:rsidRPr="00116007">
        <w:rPr>
          <w:rFonts w:ascii="Sylfaen" w:hAnsi="Sylfaen"/>
          <w:sz w:val="20"/>
          <w:szCs w:val="20"/>
          <w:lang w:val="ka-GE"/>
        </w:rPr>
        <w:t>ელექტრონული ხელმოწერის ნამდვილობის დამადასტურებელი ორგანიზაციის სახელს (</w:t>
      </w:r>
      <w:r w:rsidR="0091713B" w:rsidRPr="00116007">
        <w:rPr>
          <w:rFonts w:ascii="Sylfaen" w:hAnsi="Sylfaen"/>
          <w:sz w:val="20"/>
          <w:szCs w:val="20"/>
          <w:lang w:val="ka-GE"/>
        </w:rPr>
        <w:t xml:space="preserve">ამ შემთხვევაში სახელმწიფო სერვისების განვითარების სააგენტო - მეორე სტრიქონი), </w:t>
      </w:r>
    </w:p>
    <w:p w:rsidR="00961E8A" w:rsidRPr="00116007" w:rsidRDefault="0091713B" w:rsidP="004C3B26">
      <w:pPr>
        <w:jc w:val="both"/>
        <w:rPr>
          <w:rFonts w:ascii="Sylfaen" w:hAnsi="Sylfaen"/>
          <w:sz w:val="20"/>
          <w:szCs w:val="20"/>
          <w:lang w:val="ka-GE"/>
        </w:rPr>
      </w:pPr>
      <w:r w:rsidRPr="00116007">
        <w:rPr>
          <w:rFonts w:ascii="Sylfaen" w:hAnsi="Sylfaen"/>
          <w:sz w:val="20"/>
          <w:szCs w:val="20"/>
          <w:lang w:val="ka-GE"/>
        </w:rPr>
        <w:t>ეს ინფორმაცია სრულიად სანდოდ ასახავს იმ ფაქტს, რომ დოკუმენტი ელექტრონულად ხელმოწერილია/დასმულია ელექტრონული შტამპი და მისი ნამდვილობაც დადასტურებულია.</w:t>
      </w:r>
    </w:p>
    <w:p w:rsidR="00116007" w:rsidRPr="00116007" w:rsidRDefault="00961E8A" w:rsidP="004C3B26">
      <w:pPr>
        <w:jc w:val="both"/>
        <w:rPr>
          <w:rFonts w:ascii="Sylfaen" w:hAnsi="Sylfaen"/>
          <w:sz w:val="20"/>
          <w:szCs w:val="20"/>
          <w:lang w:val="ka-GE"/>
        </w:rPr>
      </w:pPr>
      <w:r w:rsidRPr="00116007">
        <w:rPr>
          <w:rFonts w:ascii="Sylfaen" w:hAnsi="Sylfaen"/>
          <w:sz w:val="20"/>
          <w:szCs w:val="20"/>
          <w:lang w:val="ka-GE"/>
        </w:rPr>
        <w:t xml:space="preserve">რამდენადმე განსხვავებული ვიზუალი აქვს აპლიკაცია </w:t>
      </w:r>
      <w:r w:rsidRPr="00116007">
        <w:rPr>
          <w:rFonts w:ascii="Sylfaen" w:hAnsi="Sylfaen"/>
          <w:sz w:val="20"/>
          <w:szCs w:val="20"/>
        </w:rPr>
        <w:t xml:space="preserve">“Nitro” </w:t>
      </w:r>
      <w:r w:rsidRPr="00116007">
        <w:rPr>
          <w:rFonts w:ascii="Sylfaen" w:hAnsi="Sylfaen"/>
          <w:sz w:val="20"/>
          <w:szCs w:val="20"/>
          <w:lang w:val="ka-GE"/>
        </w:rPr>
        <w:t xml:space="preserve">-ში გახსნილ </w:t>
      </w:r>
      <w:r w:rsidR="00CE3043">
        <w:rPr>
          <w:rFonts w:ascii="Sylfaen" w:hAnsi="Sylfaen"/>
          <w:sz w:val="20"/>
          <w:szCs w:val="20"/>
        </w:rPr>
        <w:t xml:space="preserve">PDF </w:t>
      </w:r>
      <w:r w:rsidRPr="00116007">
        <w:rPr>
          <w:rFonts w:ascii="Sylfaen" w:hAnsi="Sylfaen"/>
          <w:sz w:val="20"/>
          <w:szCs w:val="20"/>
          <w:lang w:val="ka-GE"/>
        </w:rPr>
        <w:t>დოკუმენტს</w:t>
      </w:r>
      <w:r w:rsidR="00116007" w:rsidRPr="00116007">
        <w:rPr>
          <w:rFonts w:ascii="Sylfaen" w:hAnsi="Sylfaen"/>
          <w:sz w:val="20"/>
          <w:szCs w:val="20"/>
          <w:lang w:val="ka-GE"/>
        </w:rPr>
        <w:t xml:space="preserve">. მაგრამ ხელმოწერის სიმბოლოს გახსნისას აქაც ნათლად ჩანს ხელმომწერის/შტამპის დამსმელის დასახელება, რაც ადასტურებს, რომ დოკუმენტი ხელმოწერილია/დასმულია ელექტრონული შტამპი </w:t>
      </w:r>
      <w:r w:rsidR="00116007" w:rsidRPr="00116007">
        <w:rPr>
          <w:rFonts w:ascii="Sylfaen" w:hAnsi="Sylfaen"/>
          <w:sz w:val="20"/>
          <w:szCs w:val="20"/>
          <w:lang w:val="ka-GE"/>
        </w:rPr>
        <w:t xml:space="preserve"> (იხ.</w:t>
      </w:r>
      <w:r w:rsidR="00CE3043">
        <w:rPr>
          <w:rFonts w:ascii="Sylfaen" w:hAnsi="Sylfaen"/>
          <w:sz w:val="20"/>
          <w:szCs w:val="20"/>
        </w:rPr>
        <w:t xml:space="preserve"> </w:t>
      </w:r>
      <w:r w:rsidR="00116007" w:rsidRPr="00116007">
        <w:rPr>
          <w:rFonts w:ascii="Sylfaen" w:hAnsi="Sylfaen"/>
          <w:sz w:val="20"/>
          <w:szCs w:val="20"/>
          <w:lang w:val="ka-GE"/>
        </w:rPr>
        <w:t>სურათი 5).</w:t>
      </w:r>
    </w:p>
    <w:p w:rsidR="00116007" w:rsidRDefault="00116007" w:rsidP="00116007">
      <w:pPr>
        <w:jc w:val="center"/>
        <w:rPr>
          <w:rFonts w:ascii="Sylfaen" w:hAnsi="Sylfaen"/>
          <w:sz w:val="20"/>
          <w:szCs w:val="20"/>
          <w:lang w:val="ka-GE"/>
        </w:rPr>
      </w:pPr>
      <w:r w:rsidRPr="00116007">
        <w:rPr>
          <w:rFonts w:ascii="Sylfaen" w:hAnsi="Sylfaen"/>
          <w:noProof/>
          <w:sz w:val="20"/>
          <w:szCs w:val="20"/>
        </w:rPr>
        <w:drawing>
          <wp:inline distT="0" distB="0" distL="0" distR="0" wp14:anchorId="1CC49F97" wp14:editId="3E2B18D5">
            <wp:extent cx="4422796" cy="2621280"/>
            <wp:effectExtent l="0" t="0" r="0" b="7620"/>
            <wp:docPr id="6" name="Picture 6" descr="D:\Users\vaniko\Desktop\ziritadi\DOCS\IT_DOCS\IT_Policy\Instrukciebi\samushao_versia\surati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vaniko\Desktop\ziritadi\DOCS\IT_DOCS\IT_Policy\Instrukciebi\samushao_versia\surati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638" cy="262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007" w:rsidRPr="00116007" w:rsidRDefault="00116007" w:rsidP="00116007">
      <w:pPr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სურათი 5</w:t>
      </w:r>
    </w:p>
    <w:sectPr w:rsidR="00116007" w:rsidRPr="00116007" w:rsidSect="005C1FF6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03069"/>
    <w:multiLevelType w:val="hybridMultilevel"/>
    <w:tmpl w:val="3286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8B"/>
    <w:rsid w:val="000A2BD7"/>
    <w:rsid w:val="00116007"/>
    <w:rsid w:val="00136DFD"/>
    <w:rsid w:val="00281BDD"/>
    <w:rsid w:val="003A75AA"/>
    <w:rsid w:val="003F700E"/>
    <w:rsid w:val="0049581E"/>
    <w:rsid w:val="004C3B26"/>
    <w:rsid w:val="005C1FF6"/>
    <w:rsid w:val="00630D5A"/>
    <w:rsid w:val="0076048B"/>
    <w:rsid w:val="0091713B"/>
    <w:rsid w:val="00961E8A"/>
    <w:rsid w:val="009B4351"/>
    <w:rsid w:val="00C46465"/>
    <w:rsid w:val="00C9338C"/>
    <w:rsid w:val="00CE3043"/>
    <w:rsid w:val="00E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0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B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BD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0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B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B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6</cp:revision>
  <dcterms:created xsi:type="dcterms:W3CDTF">2018-08-08T12:51:00Z</dcterms:created>
  <dcterms:modified xsi:type="dcterms:W3CDTF">2018-08-09T10:17:00Z</dcterms:modified>
</cp:coreProperties>
</file>